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32" w:rsidRPr="000C4432" w:rsidRDefault="000C4432" w:rsidP="000C4432">
      <w:pPr>
        <w:spacing w:after="0"/>
        <w:jc w:val="center"/>
        <w:rPr>
          <w:rFonts w:ascii="Arial" w:hAnsi="Arial" w:cs="Arial"/>
          <w:sz w:val="56"/>
          <w:szCs w:val="56"/>
        </w:rPr>
      </w:pPr>
      <w:r w:rsidRPr="000C4432">
        <w:rPr>
          <w:rFonts w:ascii="Arial" w:hAnsi="Arial" w:cs="Arial"/>
          <w:sz w:val="56"/>
          <w:szCs w:val="56"/>
        </w:rPr>
        <w:t>SURDOS PELA PERDIÇÃO</w:t>
      </w:r>
    </w:p>
    <w:p w:rsidR="000C4432" w:rsidRDefault="000C4432" w:rsidP="000C4432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0C4432" w:rsidRPr="000C4432" w:rsidRDefault="000C4432" w:rsidP="000C443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857500" cy="2286000"/>
            <wp:effectExtent l="0" t="0" r="0" b="0"/>
            <wp:docPr id="1" name="Imagem 1" descr="H:\GARRA\FOTOS PESSOAIS\Fotos do Site\SURDOS PELA PERDI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ARRA\FOTOS PESSOAIS\Fotos do Site\SURDOS PELA PERDIÇÃ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4432" w:rsidRPr="000C4432" w:rsidRDefault="000C4432" w:rsidP="000C4432">
      <w:pPr>
        <w:spacing w:after="0"/>
        <w:jc w:val="center"/>
        <w:rPr>
          <w:rFonts w:ascii="Arial" w:hAnsi="Arial" w:cs="Arial"/>
          <w:sz w:val="12"/>
          <w:szCs w:val="12"/>
        </w:rPr>
      </w:pPr>
    </w:p>
    <w:p w:rsidR="000C4432" w:rsidRPr="000C4432" w:rsidRDefault="000C4432" w:rsidP="000C443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0C4432">
        <w:rPr>
          <w:rFonts w:ascii="Arial" w:hAnsi="Arial" w:cs="Arial"/>
          <w:b/>
        </w:rPr>
        <w:t xml:space="preserve">Eis que estou à porta, e bato; se alguém ouvir a minha voz, e abrir a porta, </w:t>
      </w:r>
      <w:proofErr w:type="gramStart"/>
      <w:r w:rsidRPr="000C4432">
        <w:rPr>
          <w:rFonts w:ascii="Arial" w:hAnsi="Arial" w:cs="Arial"/>
          <w:b/>
        </w:rPr>
        <w:t>entrarei</w:t>
      </w:r>
      <w:proofErr w:type="gramEnd"/>
      <w:r w:rsidRPr="000C4432">
        <w:rPr>
          <w:rFonts w:ascii="Arial" w:hAnsi="Arial" w:cs="Arial"/>
          <w:b/>
        </w:rPr>
        <w:t xml:space="preserve"> em sua casa, e com ele cearei, e ele comigo.</w:t>
      </w:r>
      <w:r>
        <w:rPr>
          <w:rFonts w:ascii="Arial" w:hAnsi="Arial" w:cs="Arial"/>
        </w:rPr>
        <w:t>”</w:t>
      </w:r>
      <w:r w:rsidRPr="000C4432">
        <w:rPr>
          <w:rFonts w:ascii="Arial" w:hAnsi="Arial" w:cs="Arial"/>
        </w:rPr>
        <w:t> </w:t>
      </w:r>
      <w:hyperlink r:id="rId8" w:history="1">
        <w:r w:rsidRPr="000C4432">
          <w:rPr>
            <w:rStyle w:val="Hyperlink"/>
            <w:rFonts w:ascii="Arial" w:hAnsi="Arial" w:cs="Arial"/>
            <w:color w:val="auto"/>
          </w:rPr>
          <w:t>Apocalipse 3:20</w:t>
        </w:r>
      </w:hyperlink>
      <w:r w:rsidRPr="000C4432">
        <w:rPr>
          <w:rFonts w:ascii="Arial" w:hAnsi="Arial" w:cs="Arial"/>
        </w:rPr>
        <w:t>.</w:t>
      </w:r>
    </w:p>
    <w:p w:rsidR="000C4432" w:rsidRPr="000C4432" w:rsidRDefault="000C4432" w:rsidP="000C4432">
      <w:pPr>
        <w:spacing w:after="0"/>
        <w:rPr>
          <w:rFonts w:ascii="Arial" w:hAnsi="Arial" w:cs="Arial"/>
          <w:sz w:val="12"/>
          <w:szCs w:val="12"/>
        </w:rPr>
      </w:pPr>
    </w:p>
    <w:p w:rsidR="000C4432" w:rsidRDefault="000C4432" w:rsidP="000C4432">
      <w:pPr>
        <w:spacing w:after="0"/>
        <w:jc w:val="both"/>
        <w:rPr>
          <w:rFonts w:ascii="Arial" w:hAnsi="Arial" w:cs="Arial"/>
        </w:rPr>
      </w:pPr>
      <w:r w:rsidRPr="000C4432">
        <w:rPr>
          <w:rFonts w:ascii="Arial" w:hAnsi="Arial" w:cs="Arial"/>
        </w:rPr>
        <w:t xml:space="preserve">A porta sempre foi um objeto importante em um cômodo, em uma casa. Com as paredes se faz a separação dos ambientes, mas, a porta, ainda que também complete esta função, ela está sempre pronta a ser aberta, basta </w:t>
      </w:r>
      <w:proofErr w:type="gramStart"/>
      <w:r w:rsidRPr="000C4432">
        <w:rPr>
          <w:rFonts w:ascii="Arial" w:hAnsi="Arial" w:cs="Arial"/>
        </w:rPr>
        <w:t>a</w:t>
      </w:r>
      <w:proofErr w:type="gramEnd"/>
      <w:r w:rsidRPr="000C4432">
        <w:rPr>
          <w:rFonts w:ascii="Arial" w:hAnsi="Arial" w:cs="Arial"/>
        </w:rPr>
        <w:t xml:space="preserve"> decisão ou a necessidade de fazê-lo. </w:t>
      </w:r>
    </w:p>
    <w:p w:rsidR="000C4432" w:rsidRPr="000C4432" w:rsidRDefault="000C4432" w:rsidP="000C4432">
      <w:pPr>
        <w:spacing w:after="0"/>
        <w:rPr>
          <w:rFonts w:ascii="Arial" w:hAnsi="Arial" w:cs="Arial"/>
          <w:sz w:val="12"/>
          <w:szCs w:val="12"/>
        </w:rPr>
      </w:pPr>
    </w:p>
    <w:p w:rsidR="000C4432" w:rsidRDefault="000C4432" w:rsidP="000C4432">
      <w:pPr>
        <w:spacing w:after="0"/>
        <w:jc w:val="both"/>
        <w:rPr>
          <w:rFonts w:ascii="Arial" w:hAnsi="Arial" w:cs="Arial"/>
        </w:rPr>
      </w:pPr>
      <w:r w:rsidRPr="000C4432">
        <w:rPr>
          <w:rFonts w:ascii="Arial" w:hAnsi="Arial" w:cs="Arial"/>
        </w:rPr>
        <w:t>Em certa passagem do evangelho de Mateus, Jesus afirma – </w:t>
      </w:r>
      <w:r>
        <w:rPr>
          <w:rFonts w:ascii="Arial" w:hAnsi="Arial" w:cs="Arial"/>
        </w:rPr>
        <w:t>“</w:t>
      </w:r>
      <w:r w:rsidRPr="000C4432">
        <w:rPr>
          <w:rFonts w:ascii="Arial" w:hAnsi="Arial" w:cs="Arial"/>
          <w:b/>
        </w:rPr>
        <w:t>Entrai pela porta estreita; porque larga é a porta, e espaçoso o caminho que conduz à perdição, e muitos são os que entram por ela;</w:t>
      </w:r>
      <w:r>
        <w:rPr>
          <w:rFonts w:ascii="Arial" w:hAnsi="Arial" w:cs="Arial"/>
        </w:rPr>
        <w:t>”</w:t>
      </w:r>
      <w:r w:rsidRPr="000C4432">
        <w:rPr>
          <w:rFonts w:ascii="Arial" w:hAnsi="Arial" w:cs="Arial"/>
        </w:rPr>
        <w:t> </w:t>
      </w:r>
      <w:hyperlink r:id="rId9" w:history="1">
        <w:r w:rsidRPr="000C4432">
          <w:rPr>
            <w:rStyle w:val="Hyperlink"/>
            <w:rFonts w:ascii="Arial" w:hAnsi="Arial" w:cs="Arial"/>
            <w:color w:val="auto"/>
          </w:rPr>
          <w:t xml:space="preserve">Mateus </w:t>
        </w:r>
        <w:proofErr w:type="gramStart"/>
        <w:r w:rsidRPr="000C4432">
          <w:rPr>
            <w:rStyle w:val="Hyperlink"/>
            <w:rFonts w:ascii="Arial" w:hAnsi="Arial" w:cs="Arial"/>
            <w:color w:val="auto"/>
          </w:rPr>
          <w:t>7:13</w:t>
        </w:r>
        <w:proofErr w:type="gramEnd"/>
        <w:r w:rsidRPr="000C4432">
          <w:rPr>
            <w:rStyle w:val="Hyperlink"/>
            <w:rFonts w:ascii="Arial" w:hAnsi="Arial" w:cs="Arial"/>
            <w:color w:val="auto"/>
          </w:rPr>
          <w:t> </w:t>
        </w:r>
      </w:hyperlink>
      <w:r w:rsidRPr="000C4432">
        <w:rPr>
          <w:rFonts w:ascii="Arial" w:hAnsi="Arial" w:cs="Arial"/>
        </w:rPr>
        <w:t>. Aqui quando fala da porta, a sua alusão é quanto as decisões que tomamos na vida a fim de que possamos alcançar salvação. Esta verdade está ligada precisamente à atenção com que temos de observar os seus conselhos quanto </w:t>
      </w:r>
      <w:proofErr w:type="gramStart"/>
      <w:r w:rsidRPr="000C4432">
        <w:rPr>
          <w:rFonts w:ascii="Arial" w:hAnsi="Arial" w:cs="Arial"/>
        </w:rPr>
        <w:t>as</w:t>
      </w:r>
      <w:proofErr w:type="gramEnd"/>
      <w:r w:rsidRPr="000C4432">
        <w:rPr>
          <w:rFonts w:ascii="Arial" w:hAnsi="Arial" w:cs="Arial"/>
        </w:rPr>
        <w:t xml:space="preserve"> coisas deste mundo, que haveriam de nos cegar para as coisas do reino de Deus. Tanto que a passagem é assim completada –</w:t>
      </w:r>
      <w:r>
        <w:rPr>
          <w:rFonts w:ascii="Arial" w:hAnsi="Arial" w:cs="Arial"/>
        </w:rPr>
        <w:t xml:space="preserve"> “</w:t>
      </w:r>
      <w:r w:rsidRPr="000C4432">
        <w:rPr>
          <w:rFonts w:ascii="Arial" w:hAnsi="Arial" w:cs="Arial"/>
          <w:b/>
        </w:rPr>
        <w:t>E porque estreita é a porta, e apertado o caminho que leva à vida, e poucos há que a encontrem.</w:t>
      </w:r>
      <w:r>
        <w:rPr>
          <w:rFonts w:ascii="Arial" w:hAnsi="Arial" w:cs="Arial"/>
        </w:rPr>
        <w:t>”</w:t>
      </w:r>
      <w:r w:rsidRPr="000C4432">
        <w:rPr>
          <w:rFonts w:ascii="Arial" w:hAnsi="Arial" w:cs="Arial"/>
        </w:rPr>
        <w:t> </w:t>
      </w:r>
      <w:hyperlink r:id="rId10" w:history="1">
        <w:r w:rsidRPr="000C4432">
          <w:rPr>
            <w:rStyle w:val="Hyperlink"/>
            <w:rFonts w:ascii="Arial" w:hAnsi="Arial" w:cs="Arial"/>
            <w:color w:val="auto"/>
          </w:rPr>
          <w:t>Mateus 7:14 </w:t>
        </w:r>
      </w:hyperlink>
      <w:r w:rsidRPr="000C4432">
        <w:rPr>
          <w:rFonts w:ascii="Arial" w:hAnsi="Arial" w:cs="Arial"/>
        </w:rPr>
        <w:t xml:space="preserve">. </w:t>
      </w:r>
    </w:p>
    <w:p w:rsidR="000C4432" w:rsidRPr="000C4432" w:rsidRDefault="000C4432" w:rsidP="000C4432">
      <w:pPr>
        <w:spacing w:after="0"/>
        <w:rPr>
          <w:rFonts w:ascii="Arial" w:hAnsi="Arial" w:cs="Arial"/>
          <w:sz w:val="12"/>
          <w:szCs w:val="12"/>
        </w:rPr>
      </w:pPr>
    </w:p>
    <w:p w:rsidR="000C4432" w:rsidRDefault="000C4432" w:rsidP="000C4432">
      <w:pPr>
        <w:spacing w:after="0"/>
        <w:jc w:val="both"/>
        <w:rPr>
          <w:rFonts w:ascii="Arial" w:hAnsi="Arial" w:cs="Arial"/>
        </w:rPr>
      </w:pPr>
      <w:r w:rsidRPr="000C4432">
        <w:rPr>
          <w:rFonts w:ascii="Arial" w:hAnsi="Arial" w:cs="Arial"/>
        </w:rPr>
        <w:t>No entanto, referente à passagem do livro do apocalipse</w:t>
      </w:r>
      <w:r>
        <w:rPr>
          <w:rFonts w:ascii="Arial" w:hAnsi="Arial" w:cs="Arial"/>
        </w:rPr>
        <w:t>,</w:t>
      </w:r>
      <w:r w:rsidRPr="000C44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verso base</w:t>
      </w:r>
      <w:r w:rsidRPr="000C4432">
        <w:rPr>
          <w:rFonts w:ascii="Arial" w:hAnsi="Arial" w:cs="Arial"/>
        </w:rPr>
        <w:t>, Jesus faz mais que nos aconselhar quanto as nossas escolhas, pois, ele exatamente se manifestará batendo à nossa porta, ao nosso coração, aos nossos ouvidos, a nossa mente, e de forma audível chamará por nós usando sua própria voz, e, nesse momento, não se poderá dizer que as portas largas da perdição nos fizeram surdos, pois, ele se fará ouvir, e a decisão será única, abrir a porta para que ele entre e ceie em nossa casa, em nossa mesa, em nossa vida diariamente e pela eternidade. Como diz Jesus no versículo 22 do mesmo capítulo 3 de Apocalipse do</w:t>
      </w:r>
      <w:r>
        <w:rPr>
          <w:rFonts w:ascii="Arial" w:hAnsi="Arial" w:cs="Arial"/>
        </w:rPr>
        <w:t>nde foi retirada esta passagem:</w:t>
      </w:r>
      <w:r w:rsidRPr="000C4432">
        <w:rPr>
          <w:rFonts w:ascii="Arial" w:hAnsi="Arial" w:cs="Arial"/>
        </w:rPr>
        <w:t> </w:t>
      </w:r>
    </w:p>
    <w:p w:rsidR="000C4432" w:rsidRPr="000C4432" w:rsidRDefault="000C4432" w:rsidP="000C443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0C4432">
        <w:rPr>
          <w:rFonts w:ascii="Arial" w:hAnsi="Arial" w:cs="Arial"/>
          <w:b/>
        </w:rPr>
        <w:t>Quem tiver ouvidos para ouvir que ouça.</w:t>
      </w:r>
      <w:r>
        <w:rPr>
          <w:rFonts w:ascii="Arial" w:hAnsi="Arial" w:cs="Arial"/>
        </w:rPr>
        <w:t>”</w:t>
      </w:r>
    </w:p>
    <w:p w:rsidR="00747FDC" w:rsidRPr="000C4432" w:rsidRDefault="00747FDC" w:rsidP="003F1A0C">
      <w:pPr>
        <w:spacing w:after="0"/>
        <w:rPr>
          <w:rFonts w:ascii="Arial" w:hAnsi="Arial" w:cs="Arial"/>
        </w:rPr>
      </w:pPr>
    </w:p>
    <w:sectPr w:rsidR="00747FDC" w:rsidRPr="000C4432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A7" w:rsidRDefault="001847A7" w:rsidP="001847A7">
      <w:pPr>
        <w:spacing w:after="0" w:line="240" w:lineRule="auto"/>
      </w:pPr>
      <w:r>
        <w:separator/>
      </w:r>
    </w:p>
  </w:endnote>
  <w:endnote w:type="continuationSeparator" w:id="0">
    <w:p w:rsidR="001847A7" w:rsidRDefault="001847A7" w:rsidP="001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A7" w:rsidRPr="001847A7" w:rsidRDefault="001847A7" w:rsidP="001847A7">
    <w:pPr>
      <w:spacing w:before="100" w:beforeAutospacing="1" w:after="105" w:line="240" w:lineRule="auto"/>
      <w:jc w:val="center"/>
      <w:outlineLvl w:val="4"/>
      <w:rPr>
        <w:rFonts w:ascii="Comic Sans MS" w:eastAsia="Times New Roman" w:hAnsi="Comic Sans MS" w:cs="Times New Roman"/>
        <w:color w:val="363636"/>
        <w:sz w:val="29"/>
        <w:szCs w:val="29"/>
        <w:lang w:eastAsia="pt-BR"/>
      </w:rPr>
    </w:pPr>
    <w:r w:rsidRPr="001847A7">
      <w:rPr>
        <w:rFonts w:ascii="Comic Sans MS" w:eastAsia="Times New Roman" w:hAnsi="Comic Sans MS" w:cs="Times New Roman"/>
        <w:b/>
        <w:bCs/>
        <w:color w:val="363636"/>
        <w:sz w:val="29"/>
        <w:szCs w:val="29"/>
        <w:lang w:eastAsia="pt-BR"/>
      </w:rPr>
      <w:t>http://cms.charles-odilon-bernardes.webnode.com/products/surdos-pela-perdicao/</w:t>
    </w:r>
  </w:p>
  <w:p w:rsidR="001847A7" w:rsidRDefault="001847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A7" w:rsidRDefault="001847A7" w:rsidP="001847A7">
      <w:pPr>
        <w:spacing w:after="0" w:line="240" w:lineRule="auto"/>
      </w:pPr>
      <w:r>
        <w:separator/>
      </w:r>
    </w:p>
  </w:footnote>
  <w:footnote w:type="continuationSeparator" w:id="0">
    <w:p w:rsidR="001847A7" w:rsidRDefault="001847A7" w:rsidP="00184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0C"/>
    <w:rsid w:val="000C4432"/>
    <w:rsid w:val="001847A7"/>
    <w:rsid w:val="002E045A"/>
    <w:rsid w:val="003F1A0C"/>
    <w:rsid w:val="00747FDC"/>
    <w:rsid w:val="0082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847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F1A0C"/>
  </w:style>
  <w:style w:type="paragraph" w:styleId="NormalWeb">
    <w:name w:val="Normal (Web)"/>
    <w:basedOn w:val="Normal"/>
    <w:uiPriority w:val="99"/>
    <w:semiHidden/>
    <w:unhideWhenUsed/>
    <w:rsid w:val="002E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045A"/>
    <w:rPr>
      <w:i/>
      <w:iCs/>
    </w:rPr>
  </w:style>
  <w:style w:type="character" w:styleId="Hyperlink">
    <w:name w:val="Hyperlink"/>
    <w:basedOn w:val="Fontepargpadro"/>
    <w:uiPriority w:val="99"/>
    <w:unhideWhenUsed/>
    <w:rsid w:val="000C44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4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7A7"/>
  </w:style>
  <w:style w:type="paragraph" w:styleId="Rodap">
    <w:name w:val="footer"/>
    <w:basedOn w:val="Normal"/>
    <w:link w:val="RodapChar"/>
    <w:uiPriority w:val="99"/>
    <w:unhideWhenUsed/>
    <w:rsid w:val="00184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7A7"/>
  </w:style>
  <w:style w:type="character" w:customStyle="1" w:styleId="Ttulo5Char">
    <w:name w:val="Título 5 Char"/>
    <w:basedOn w:val="Fontepargpadro"/>
    <w:link w:val="Ttulo5"/>
    <w:uiPriority w:val="9"/>
    <w:rsid w:val="001847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847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847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F1A0C"/>
  </w:style>
  <w:style w:type="paragraph" w:styleId="NormalWeb">
    <w:name w:val="Normal (Web)"/>
    <w:basedOn w:val="Normal"/>
    <w:uiPriority w:val="99"/>
    <w:semiHidden/>
    <w:unhideWhenUsed/>
    <w:rsid w:val="002E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045A"/>
    <w:rPr>
      <w:i/>
      <w:iCs/>
    </w:rPr>
  </w:style>
  <w:style w:type="character" w:styleId="Hyperlink">
    <w:name w:val="Hyperlink"/>
    <w:basedOn w:val="Fontepargpadro"/>
    <w:uiPriority w:val="99"/>
    <w:unhideWhenUsed/>
    <w:rsid w:val="000C44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4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7A7"/>
  </w:style>
  <w:style w:type="paragraph" w:styleId="Rodap">
    <w:name w:val="footer"/>
    <w:basedOn w:val="Normal"/>
    <w:link w:val="RodapChar"/>
    <w:uiPriority w:val="99"/>
    <w:unhideWhenUsed/>
    <w:rsid w:val="00184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7A7"/>
  </w:style>
  <w:style w:type="character" w:customStyle="1" w:styleId="Ttulo5Char">
    <w:name w:val="Título 5 Char"/>
    <w:basedOn w:val="Fontepargpadro"/>
    <w:link w:val="Ttulo5"/>
    <w:uiPriority w:val="9"/>
    <w:rsid w:val="001847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84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ap/3/20+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bliaonline.com.br/acf/mt/7/14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aonline.com.br/acf/mt/7/13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Garra</dc:creator>
  <cp:lastModifiedBy>Garra</cp:lastModifiedBy>
  <cp:revision>1</cp:revision>
  <dcterms:created xsi:type="dcterms:W3CDTF">2015-06-30T14:05:00Z</dcterms:created>
  <dcterms:modified xsi:type="dcterms:W3CDTF">2015-06-30T16:06:00Z</dcterms:modified>
</cp:coreProperties>
</file>